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C56F" w14:textId="77777777" w:rsidR="00C1048D" w:rsidRPr="00B8128A" w:rsidRDefault="00003A07" w:rsidP="007F6FD7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8128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Tych </w:t>
      </w:r>
      <w:r w:rsidR="00C1048D" w:rsidRPr="00B8128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składników nie może za</w:t>
      </w:r>
      <w:r w:rsidRPr="00B8128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braknąć w diecie juniora</w:t>
      </w:r>
    </w:p>
    <w:p w14:paraId="6734FF13" w14:textId="3F81A024" w:rsidR="00C1048D" w:rsidRPr="00DD6040" w:rsidRDefault="00C1048D" w:rsidP="007F6FD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>1000 pierwszych dni</w:t>
      </w:r>
      <w:r w:rsidR="003F2DB1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życia</w:t>
      </w:r>
      <w:r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to czas, kiedy młody organi</w:t>
      </w:r>
      <w:r w:rsidR="00C90977"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zm rozwija się </w:t>
      </w:r>
      <w:r w:rsidR="00003A07"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>bardzo intensywnie</w:t>
      </w:r>
      <w:r w:rsidR="00C90977"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– </w:t>
      </w:r>
      <w:r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>bard</w:t>
      </w:r>
      <w:r w:rsidR="00C90977"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>ziej niż w okresie dojrzewania!</w:t>
      </w:r>
      <w:r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="00B64547">
        <w:rPr>
          <w:rFonts w:ascii="Calibri" w:eastAsia="Times New Roman" w:hAnsi="Calibri" w:cs="Calibri"/>
          <w:b/>
          <w:color w:val="000000" w:themeColor="text1"/>
          <w:lang w:eastAsia="pl-PL"/>
        </w:rPr>
        <w:t>To dlatego</w:t>
      </w:r>
      <w:r w:rsidR="006C5DA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dziecko ma</w:t>
      </w:r>
      <w:r w:rsidR="00003A07"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wtedy </w:t>
      </w:r>
      <w:r w:rsidRPr="00DD604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szczególne potrzeby żywieniowe. </w:t>
      </w:r>
      <w:r w:rsidR="00C90977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Warto zatem </w:t>
      </w:r>
      <w:r w:rsidR="004C6568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wiedzieć</w:t>
      </w:r>
      <w:r w:rsidR="00C90977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, jakich składników najczęściej brakuje w diecie </w:t>
      </w:r>
      <w:r w:rsidR="004C6568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małych </w:t>
      </w:r>
      <w:r w:rsidR="00C90977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dzieci </w:t>
      </w:r>
      <w:r w:rsidR="004C6568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 jak uzupełnić ich niedobory</w:t>
      </w:r>
      <w:r w:rsidR="00B645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, aby wspierać prawidłowy rozwój młodego organizmu. Dowiedz się, jakie znaczenie ma dla tego procesu</w:t>
      </w:r>
      <w:r w:rsidR="00003A07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mleko oraz produkty mleczne.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360" w:rsidRPr="00DD6040" w14:paraId="32126760" w14:textId="77777777" w:rsidTr="00BA6360">
        <w:tc>
          <w:tcPr>
            <w:tcW w:w="9062" w:type="dxa"/>
          </w:tcPr>
          <w:p w14:paraId="772A6E3D" w14:textId="77777777" w:rsidR="00BA6360" w:rsidRPr="00DD6040" w:rsidRDefault="00BA6360" w:rsidP="00BA6360">
            <w:pPr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To ważne!</w:t>
            </w:r>
          </w:p>
          <w:p w14:paraId="31D42168" w14:textId="2DA88CAB" w:rsidR="00BA6360" w:rsidRPr="00DD6040" w:rsidRDefault="00B64547" w:rsidP="00090453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Świadomość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znaczenia 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prawidłowej diety niemowlęcia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wciąż rośnie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. Niestety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cały czas niedostatecznie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="00090453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zwraca się uwagę na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komponowanie jadłospisu dopasowanego do potrzeb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dziec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ka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="00090453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po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1. rok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u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życia. A przecież to w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łaśnie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w 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2. i 3. roku życia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junior 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wyrabia w sobie preferencje w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 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zakresie smaku czy apetytu, czyli tego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,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co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chętnie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j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ada</w:t>
            </w:r>
            <w:r w:rsidR="00BA6360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, a czego nie lubi. </w:t>
            </w:r>
          </w:p>
        </w:tc>
      </w:tr>
    </w:tbl>
    <w:p w14:paraId="0714AA7D" w14:textId="77777777" w:rsidR="00C1048D" w:rsidRPr="00DD6040" w:rsidRDefault="00C1048D" w:rsidP="00DD604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Czego potrzebuje </w:t>
      </w:r>
      <w:r w:rsidR="004C6568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junior</w:t>
      </w:r>
    </w:p>
    <w:p w14:paraId="3EDD445E" w14:textId="01FD09F5" w:rsidR="00C1048D" w:rsidRPr="00DD6040" w:rsidRDefault="00003A07" w:rsidP="007F6FD7">
      <w:pPr>
        <w:spacing w:after="12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DD6040">
        <w:rPr>
          <w:rFonts w:ascii="Calibri" w:eastAsia="Times New Roman" w:hAnsi="Calibri" w:cs="Calibri"/>
          <w:color w:val="000000" w:themeColor="text1"/>
          <w:lang w:eastAsia="pl-PL"/>
        </w:rPr>
        <w:t>Między 1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a 3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rokiem życia dziecko każdego dnia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>staje się coraz bardziej samodzielne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i szybko 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>zdobywa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nowe umiejętności. 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Z tego powodu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>k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>ilkulatek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, mimo że jest 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 xml:space="preserve">znacznie 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mniejszy od osoby dorosłej, potrzebuje nawet </w:t>
      </w:r>
      <w:r w:rsidRPr="00DD6040">
        <w:rPr>
          <w:rFonts w:cs="Arial"/>
          <w:b/>
          <w:color w:val="000000" w:themeColor="text1"/>
        </w:rPr>
        <w:t>6 razy więcej witaminy D i 4 razy więcej żelaza, jodu i wapnia</w:t>
      </w:r>
      <w:r w:rsidR="00B64547">
        <w:rPr>
          <w:rFonts w:cs="Arial"/>
          <w:b/>
          <w:color w:val="000000" w:themeColor="text1"/>
        </w:rPr>
        <w:t xml:space="preserve"> </w:t>
      </w:r>
      <w:r w:rsidR="000D22F4">
        <w:rPr>
          <w:rFonts w:cs="Arial"/>
          <w:b/>
          <w:color w:val="000000" w:themeColor="text1"/>
        </w:rPr>
        <w:t xml:space="preserve">w porównaniu do </w:t>
      </w:r>
      <w:r w:rsidR="00B64547">
        <w:rPr>
          <w:rFonts w:cs="Arial"/>
          <w:b/>
          <w:color w:val="000000" w:themeColor="text1"/>
        </w:rPr>
        <w:t>niej</w:t>
      </w:r>
      <w:r w:rsidRPr="00DD6040">
        <w:rPr>
          <w:rStyle w:val="Odwoanieprzypisudolnego"/>
          <w:rFonts w:cs="Arial"/>
          <w:b/>
          <w:color w:val="000000" w:themeColor="text1"/>
        </w:rPr>
        <w:footnoteReference w:id="1"/>
      </w:r>
      <w:r w:rsidRPr="00DD6040">
        <w:rPr>
          <w:rFonts w:cs="Arial"/>
          <w:b/>
          <w:color w:val="000000" w:themeColor="text1"/>
        </w:rPr>
        <w:t xml:space="preserve">. 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>Wszystkie te składniki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odżywcze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to swego rodzaju „niezbędnik” w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prawidłowym odżywianiu 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>juniora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, a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to właśnie ich najczęściej brakuje w diecie dzieci po 1. urodzinach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040" w:rsidRPr="00DD6040" w14:paraId="274AFCC1" w14:textId="77777777" w:rsidTr="00DD6040">
        <w:tc>
          <w:tcPr>
            <w:tcW w:w="9062" w:type="dxa"/>
          </w:tcPr>
          <w:p w14:paraId="4994A483" w14:textId="77777777" w:rsidR="00DD6040" w:rsidRPr="00DD6040" w:rsidRDefault="00DD6040" w:rsidP="00DD6040">
            <w:pPr>
              <w:spacing w:before="120" w:after="120" w:line="276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DD6040">
              <w:rPr>
                <w:rFonts w:eastAsia="Times New Roman" w:cstheme="minorHAnsi"/>
                <w:b/>
                <w:color w:val="000000" w:themeColor="text1"/>
                <w:lang w:eastAsia="pl-PL"/>
              </w:rPr>
              <w:t>Czy wiesz, że…</w:t>
            </w:r>
          </w:p>
          <w:p w14:paraId="667811AD" w14:textId="59E57F4C" w:rsidR="00DD6040" w:rsidRPr="00DD6040" w:rsidRDefault="00DD6040" w:rsidP="00DD6040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DD6040">
              <w:rPr>
                <w:rFonts w:eastAsia="Times New Roman" w:cstheme="minorHAnsi"/>
                <w:color w:val="000000" w:themeColor="text1"/>
                <w:lang w:eastAsia="pl-PL"/>
              </w:rPr>
              <w:t>…</w:t>
            </w: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aby zapewnić mał</w:t>
            </w:r>
            <w:r w:rsidR="00B6454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emu</w:t>
            </w: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dziec</w:t>
            </w:r>
            <w:r w:rsidR="00B6454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ku</w:t>
            </w: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optymalne warunki rozwoju, należy zatroszczyć się</w:t>
            </w:r>
            <w:r w:rsidR="006C5DA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m.in.</w:t>
            </w: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o </w:t>
            </w:r>
            <w:r w:rsidR="00B6454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jego</w:t>
            </w:r>
            <w:r w:rsidRPr="00DD604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 właściwą dietę? </w:t>
            </w:r>
            <w:r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Niemałe znaczenie ma tu również fakt, że </w:t>
            </w:r>
            <w:r w:rsidR="000D22F4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możliwe</w:t>
            </w:r>
            <w:r w:rsidR="000D22F4"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 </w:t>
            </w:r>
            <w:r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niedobory składników pokarmowych mog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ą </w:t>
            </w:r>
            <w:r w:rsidR="000D22F4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 xml:space="preserve">zaburzyć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rozwój dziecka</w:t>
            </w:r>
            <w:r>
              <w:rPr>
                <w:rStyle w:val="Odwoanieprzypisudolnego"/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footnoteReference w:id="2"/>
            </w:r>
            <w:r w:rsidRPr="00DD604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.</w:t>
            </w:r>
          </w:p>
        </w:tc>
      </w:tr>
    </w:tbl>
    <w:p w14:paraId="02CF48F7" w14:textId="77777777" w:rsidR="00C1048D" w:rsidRPr="00DD6040" w:rsidRDefault="007F6FD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Braki w diecie najmłodszych</w:t>
      </w:r>
    </w:p>
    <w:p w14:paraId="652EDED4" w14:textId="3E08C8F5" w:rsidR="00C1048D" w:rsidRPr="00B8128A" w:rsidRDefault="00975E10">
      <w:pPr>
        <w:spacing w:after="12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Z badań wynika, że </w:t>
      </w:r>
      <w:r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94% dzieci po 1. roku życia otrzymuje z dietą niewystarczającą ilość </w:t>
      </w:r>
      <w:r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witaminy D, a d</w:t>
      </w:r>
      <w:r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eficyt wapnia występuje w dietach 42% </w:t>
      </w:r>
      <w:r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juniorów</w:t>
      </w:r>
      <w:r w:rsidR="000D22F4">
        <w:rPr>
          <w:rStyle w:val="Odwoanieprzypisudolnego"/>
          <w:rFonts w:ascii="Calibri" w:eastAsia="Times New Roman" w:hAnsi="Calibri" w:cs="Calibri"/>
          <w:b/>
          <w:bCs/>
          <w:color w:val="000000" w:themeColor="text1"/>
          <w:lang w:eastAsia="pl-PL"/>
        </w:rPr>
        <w:footnoteReference w:id="3"/>
      </w:r>
      <w:r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</w:t>
      </w:r>
      <w:r w:rsidRPr="006C5DAA">
        <w:rPr>
          <w:rFonts w:ascii="Calibri" w:eastAsia="Times New Roman" w:hAnsi="Calibri" w:cs="Calibri"/>
          <w:bCs/>
          <w:color w:val="000000" w:themeColor="text1"/>
          <w:lang w:eastAsia="pl-PL"/>
        </w:rPr>
        <w:t>w tej samej grupie wiekowej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. Wapń i witamina D </w:t>
      </w:r>
      <w:r>
        <w:rPr>
          <w:rFonts w:ascii="Calibri" w:eastAsia="Times New Roman" w:hAnsi="Calibri" w:cs="Calibri"/>
          <w:bCs/>
          <w:color w:val="000000" w:themeColor="text1"/>
          <w:lang w:eastAsia="pl-PL"/>
        </w:rPr>
        <w:t>są kluczowe</w:t>
      </w:r>
      <w:r w:rsidRPr="00B8128A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w rozwoju mocnych kości i zębów</w:t>
      </w:r>
      <w:r w:rsidR="001C58B4">
        <w:rPr>
          <w:rFonts w:ascii="Calibri" w:eastAsia="Times New Roman" w:hAnsi="Calibri" w:cs="Calibri"/>
          <w:bCs/>
          <w:color w:val="000000" w:themeColor="text1"/>
          <w:lang w:eastAsia="pl-PL"/>
        </w:rPr>
        <w:t>, dlatego nale</w:t>
      </w:r>
      <w:r w:rsidR="001712A6">
        <w:rPr>
          <w:rFonts w:ascii="Calibri" w:eastAsia="Times New Roman" w:hAnsi="Calibri" w:cs="Calibri"/>
          <w:bCs/>
          <w:color w:val="000000" w:themeColor="text1"/>
          <w:lang w:eastAsia="pl-PL"/>
        </w:rPr>
        <w:t>ży dostarczać je dziecku wraz z </w:t>
      </w:r>
      <w:r w:rsidR="001C58B4">
        <w:rPr>
          <w:rFonts w:ascii="Calibri" w:eastAsia="Times New Roman" w:hAnsi="Calibri" w:cs="Calibri"/>
          <w:bCs/>
          <w:color w:val="000000" w:themeColor="text1"/>
          <w:lang w:eastAsia="pl-PL"/>
        </w:rPr>
        <w:t>pożywieniem</w:t>
      </w:r>
      <w:r w:rsidRPr="00B8128A">
        <w:rPr>
          <w:rFonts w:ascii="Calibri" w:eastAsia="Times New Roman" w:hAnsi="Calibri" w:cs="Calibri"/>
          <w:bCs/>
          <w:color w:val="000000" w:themeColor="text1"/>
          <w:lang w:eastAsia="pl-PL"/>
        </w:rPr>
        <w:t>.</w:t>
      </w:r>
      <w:r w:rsidR="001C58B4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</w:t>
      </w:r>
      <w:r w:rsidR="00C1048D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Rodzice często zbyt wcześnie </w:t>
      </w:r>
      <w:r w:rsidR="001C58B4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jednak </w:t>
      </w:r>
      <w:r w:rsidR="00C1048D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podają </w:t>
      </w:r>
      <w:r w:rsidR="00B64547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>małemu dziecku</w:t>
      </w:r>
      <w:r w:rsidR="006C5DAA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="00C1048D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>posiłki z</w:t>
      </w:r>
      <w:r w:rsidR="001C58B4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="00C1048D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rodzinnego </w:t>
      </w:r>
      <w:r w:rsidR="00B64547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>stoł</w:t>
      </w:r>
      <w:r w:rsidR="00C1048D" w:rsidRPr="00B8128A">
        <w:rPr>
          <w:rFonts w:ascii="Calibri" w:eastAsia="Times New Roman" w:hAnsi="Calibri" w:cs="Calibri"/>
          <w:b/>
          <w:color w:val="000000" w:themeColor="text1"/>
          <w:lang w:eastAsia="pl-PL"/>
        </w:rPr>
        <w:t>u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. 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 xml:space="preserve">Tymczasem spożywane przez juniora 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>„dorosł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e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” 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potrawy</w:t>
      </w:r>
      <w:r w:rsidR="000D22F4">
        <w:rPr>
          <w:rFonts w:ascii="Calibri" w:eastAsia="Times New Roman" w:hAnsi="Calibri" w:cs="Calibri"/>
          <w:color w:val="000000" w:themeColor="text1"/>
          <w:lang w:eastAsia="pl-PL"/>
        </w:rPr>
        <w:t xml:space="preserve"> nie zawsze są dla niego odpowiednie i</w:t>
      </w:r>
      <w:r w:rsidR="001712A6">
        <w:rPr>
          <w:rFonts w:ascii="Calibri" w:eastAsia="Times New Roman" w:hAnsi="Calibri" w:cs="Calibri"/>
          <w:color w:val="000000" w:themeColor="text1"/>
          <w:lang w:eastAsia="pl-PL"/>
        </w:rPr>
        <w:t> </w:t>
      </w:r>
      <w:bookmarkStart w:id="0" w:name="_GoBack"/>
      <w:bookmarkEnd w:id="0"/>
      <w:r w:rsidR="00B64547">
        <w:rPr>
          <w:rFonts w:ascii="Calibri" w:eastAsia="Times New Roman" w:hAnsi="Calibri" w:cs="Calibri"/>
          <w:color w:val="000000" w:themeColor="text1"/>
          <w:lang w:eastAsia="pl-PL"/>
        </w:rPr>
        <w:t xml:space="preserve">mogą </w:t>
      </w:r>
      <w:r w:rsidR="000D22F4">
        <w:rPr>
          <w:rFonts w:ascii="Calibri" w:eastAsia="Times New Roman" w:hAnsi="Calibri" w:cs="Calibri"/>
          <w:color w:val="000000" w:themeColor="text1"/>
          <w:lang w:eastAsia="pl-PL"/>
        </w:rPr>
        <w:t xml:space="preserve">nie </w:t>
      </w:r>
      <w:r w:rsidR="00B64547">
        <w:rPr>
          <w:rFonts w:ascii="Calibri" w:eastAsia="Times New Roman" w:hAnsi="Calibri" w:cs="Calibri"/>
          <w:color w:val="000000" w:themeColor="text1"/>
          <w:lang w:eastAsia="pl-PL"/>
        </w:rPr>
        <w:t>dostarczać mu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wystarczające ilości </w:t>
      </w:r>
      <w:r w:rsidR="0029239E">
        <w:rPr>
          <w:rFonts w:ascii="Calibri" w:eastAsia="Times New Roman" w:hAnsi="Calibri" w:cs="Calibri"/>
          <w:color w:val="000000" w:themeColor="text1"/>
          <w:lang w:eastAsia="pl-PL"/>
        </w:rPr>
        <w:t>ważnych</w:t>
      </w:r>
      <w:r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składników odżywczych, a to z kolei może mieć swoje konsekwencje w przyszłości. </w:t>
      </w:r>
      <w:r w:rsidR="0029239E">
        <w:rPr>
          <w:rFonts w:ascii="Calibri" w:eastAsia="Times New Roman" w:hAnsi="Calibri" w:cs="Calibri"/>
          <w:color w:val="000000" w:themeColor="text1"/>
          <w:lang w:eastAsia="pl-PL"/>
        </w:rPr>
        <w:t>Przykładowo n</w:t>
      </w:r>
      <w:r w:rsidRPr="00975E10">
        <w:rPr>
          <w:rFonts w:ascii="Calibri" w:eastAsia="Times New Roman" w:hAnsi="Calibri" w:cs="Calibri"/>
          <w:color w:val="000000" w:themeColor="text1"/>
          <w:lang w:eastAsia="pl-PL"/>
        </w:rPr>
        <w:t>iska podaż dobowa witaminy D i wapnia może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prowadzić do rozwoju krzywicy</w:t>
      </w:r>
      <w:r w:rsidRPr="00975E10">
        <w:rPr>
          <w:rFonts w:ascii="Calibri" w:eastAsia="Times New Roman" w:hAnsi="Calibri" w:cs="Calibri"/>
          <w:color w:val="000000" w:themeColor="text1"/>
          <w:lang w:eastAsia="pl-PL"/>
        </w:rPr>
        <w:t>, osteoporozy i złamań</w:t>
      </w:r>
      <w:r>
        <w:rPr>
          <w:rStyle w:val="Odwoanieprzypisudolnego"/>
          <w:rFonts w:ascii="Calibri" w:eastAsia="Times New Roman" w:hAnsi="Calibri" w:cs="Calibri"/>
          <w:color w:val="000000" w:themeColor="text1"/>
          <w:lang w:eastAsia="pl-PL"/>
        </w:rPr>
        <w:footnoteReference w:id="4"/>
      </w:r>
      <w:r w:rsidRPr="00975E10">
        <w:rPr>
          <w:rFonts w:ascii="Calibri" w:eastAsia="Times New Roman" w:hAnsi="Calibri" w:cs="Calibri"/>
          <w:color w:val="000000" w:themeColor="text1"/>
          <w:lang w:eastAsia="pl-PL"/>
        </w:rPr>
        <w:t xml:space="preserve">. </w:t>
      </w:r>
    </w:p>
    <w:p w14:paraId="52276693" w14:textId="77777777" w:rsidR="00C1048D" w:rsidRPr="00DD6040" w:rsidRDefault="00BA6360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Mleko nadal ważne</w:t>
      </w:r>
    </w:p>
    <w:p w14:paraId="4C96F409" w14:textId="15235CE8" w:rsidR="00DD6040" w:rsidRDefault="00AB141E">
      <w:pPr>
        <w:spacing w:after="12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DB462A">
        <w:rPr>
          <w:rFonts w:ascii="Calibri" w:hAnsi="Calibri" w:cs="Calibri"/>
          <w:color w:val="000000"/>
        </w:rPr>
        <w:lastRenderedPageBreak/>
        <w:t xml:space="preserve">Zaspokojenie potrzeb </w:t>
      </w:r>
      <w:r w:rsidRPr="00761AAF">
        <w:rPr>
          <w:rFonts w:ascii="Calibri" w:hAnsi="Calibri" w:cs="Calibri"/>
          <w:color w:val="000000"/>
        </w:rPr>
        <w:t xml:space="preserve">żywieniowych </w:t>
      </w:r>
      <w:r>
        <w:rPr>
          <w:rFonts w:ascii="Calibri" w:hAnsi="Calibri" w:cs="Calibri"/>
          <w:color w:val="000000"/>
        </w:rPr>
        <w:t>wciąż</w:t>
      </w:r>
      <w:r w:rsidRPr="00DB462A">
        <w:rPr>
          <w:rFonts w:ascii="Calibri" w:hAnsi="Calibri" w:cs="Calibri"/>
          <w:color w:val="000000"/>
        </w:rPr>
        <w:t xml:space="preserve"> rozwijającego się organizmu w </w:t>
      </w:r>
      <w:r w:rsidRPr="00761AAF">
        <w:rPr>
          <w:rFonts w:ascii="Calibri" w:hAnsi="Calibri" w:cs="Calibri"/>
          <w:color w:val="000000"/>
        </w:rPr>
        <w:t>niepowtarzalnym okresie, jakim jest 1000 pierwszych dni życia,</w:t>
      </w:r>
      <w:r w:rsidRPr="00DB462A">
        <w:rPr>
          <w:rFonts w:ascii="Calibri" w:hAnsi="Calibri" w:cs="Calibri"/>
          <w:color w:val="000000"/>
        </w:rPr>
        <w:t xml:space="preserve"> jest kluczowe dla harmonijnego </w:t>
      </w:r>
      <w:r w:rsidRPr="00761AAF">
        <w:rPr>
          <w:rFonts w:ascii="Calibri" w:hAnsi="Calibri" w:cs="Calibri"/>
          <w:color w:val="000000"/>
        </w:rPr>
        <w:t xml:space="preserve">wzrostu </w:t>
      </w:r>
      <w:r w:rsidRPr="007669C3">
        <w:rPr>
          <w:rFonts w:ascii="Calibri" w:hAnsi="Calibri" w:cs="Calibri"/>
          <w:color w:val="000000"/>
        </w:rPr>
        <w:t xml:space="preserve">dziecka. </w:t>
      </w:r>
      <w:r w:rsidR="001C58B4">
        <w:rPr>
          <w:rFonts w:ascii="Calibri" w:hAnsi="Calibri" w:cs="Calibri"/>
          <w:color w:val="000000"/>
        </w:rPr>
        <w:t>To d</w:t>
      </w:r>
      <w:r>
        <w:rPr>
          <w:rFonts w:ascii="Calibri" w:hAnsi="Calibri" w:cs="Calibri"/>
          <w:color w:val="000000"/>
        </w:rPr>
        <w:t xml:space="preserve">latego eksperci ds. żywienia najmłodszych podkreślają, że </w:t>
      </w:r>
      <w:r>
        <w:rPr>
          <w:rFonts w:ascii="Calibri" w:eastAsia="Times New Roman" w:hAnsi="Calibri" w:cs="Calibri"/>
          <w:color w:val="000000" w:themeColor="text1"/>
          <w:lang w:eastAsia="pl-PL"/>
        </w:rPr>
        <w:t>p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odstawą diety </w:t>
      </w:r>
      <w:r w:rsidR="00DD6040">
        <w:rPr>
          <w:rFonts w:ascii="Calibri" w:eastAsia="Times New Roman" w:hAnsi="Calibri" w:cs="Calibri"/>
          <w:color w:val="000000" w:themeColor="text1"/>
          <w:lang w:eastAsia="pl-PL"/>
        </w:rPr>
        <w:t>dziecka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po 1. </w:t>
      </w:r>
      <w:r w:rsidR="00BA6360" w:rsidRPr="00DD6040">
        <w:rPr>
          <w:rFonts w:ascii="Calibri" w:eastAsia="Times New Roman" w:hAnsi="Calibri" w:cs="Calibri"/>
          <w:color w:val="000000" w:themeColor="text1"/>
          <w:lang w:eastAsia="pl-PL"/>
        </w:rPr>
        <w:t>roku powinn</w:t>
      </w:r>
      <w:r w:rsidR="001C58B4">
        <w:rPr>
          <w:rFonts w:ascii="Calibri" w:eastAsia="Times New Roman" w:hAnsi="Calibri" w:cs="Calibri"/>
          <w:color w:val="000000" w:themeColor="text1"/>
          <w:lang w:eastAsia="pl-PL"/>
        </w:rPr>
        <w:t>o</w:t>
      </w:r>
      <w:r w:rsidR="00BA6360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 pozostać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BA6360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mleko </w:t>
      </w:r>
      <w:r w:rsidR="00C1048D" w:rsidRPr="00DD6040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 produkty mleczne</w:t>
      </w:r>
      <w:r w:rsidR="00C1048D" w:rsidRPr="00DD6040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6C5DA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>
        <w:rPr>
          <w:rFonts w:ascii="Calibri" w:hAnsi="Calibri" w:cs="Calibri"/>
          <w:color w:val="000000"/>
        </w:rPr>
        <w:t>Zaleca się</w:t>
      </w:r>
      <w:r w:rsidR="006E1C71" w:rsidRPr="006E1C71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aby</w:t>
      </w:r>
      <w:r w:rsidR="006E1C71" w:rsidRPr="006E1C71">
        <w:rPr>
          <w:rFonts w:ascii="Calibri" w:hAnsi="Calibri" w:cs="Calibri"/>
          <w:color w:val="000000"/>
        </w:rPr>
        <w:t xml:space="preserve"> produkty białkowe stanowiły 4-5 porcji w diecie dziecka po 1. roku życia, w</w:t>
      </w:r>
      <w:r w:rsidR="006C5DAA">
        <w:rPr>
          <w:rFonts w:ascii="Calibri" w:hAnsi="Calibri" w:cs="Calibri"/>
          <w:color w:val="000000"/>
        </w:rPr>
        <w:t> </w:t>
      </w:r>
      <w:r w:rsidR="006E1C71" w:rsidRPr="006E1C71">
        <w:rPr>
          <w:rFonts w:ascii="Calibri" w:hAnsi="Calibri" w:cs="Calibri"/>
          <w:color w:val="000000"/>
        </w:rPr>
        <w:t xml:space="preserve">tym 2 porcje mleka oraz 1 porcję innych </w:t>
      </w:r>
      <w:r w:rsidR="00DD6040" w:rsidRPr="00025848">
        <w:rPr>
          <w:rFonts w:ascii="Calibri" w:hAnsi="Calibri" w:cs="Calibri"/>
          <w:color w:val="000000"/>
        </w:rPr>
        <w:t>produktów mlecznych</w:t>
      </w:r>
      <w:r w:rsidR="00DD6040">
        <w:rPr>
          <w:rFonts w:ascii="Calibri" w:hAnsi="Calibri" w:cs="Calibri"/>
          <w:color w:val="000000"/>
        </w:rPr>
        <w:t>,</w:t>
      </w:r>
      <w:r w:rsidR="00DD6040" w:rsidRPr="00025848">
        <w:rPr>
          <w:rFonts w:ascii="Calibri" w:hAnsi="Calibri" w:cs="Calibri"/>
          <w:color w:val="000000"/>
        </w:rPr>
        <w:t xml:space="preserve"> takich jak twa</w:t>
      </w:r>
      <w:r w:rsidR="00DD6040">
        <w:rPr>
          <w:rFonts w:ascii="Calibri" w:hAnsi="Calibri" w:cs="Calibri"/>
          <w:color w:val="000000"/>
        </w:rPr>
        <w:t>rożek, jogurt czy ser żółty</w:t>
      </w:r>
      <w:r w:rsidR="00DD6040">
        <w:rPr>
          <w:rStyle w:val="Odwoanieprzypisudolnego"/>
          <w:rFonts w:ascii="Calibri" w:hAnsi="Calibri" w:cs="Calibri"/>
          <w:color w:val="000000"/>
        </w:rPr>
        <w:footnoteReference w:id="5"/>
      </w:r>
      <w:r w:rsidR="00DD6040" w:rsidRPr="00025848">
        <w:rPr>
          <w:rFonts w:ascii="Calibri" w:hAnsi="Calibri" w:cs="Calibri"/>
          <w:color w:val="000000"/>
        </w:rPr>
        <w:t xml:space="preserve">. Są one </w:t>
      </w:r>
      <w:r w:rsidR="006C5DAA">
        <w:rPr>
          <w:rFonts w:ascii="Calibri" w:hAnsi="Calibri" w:cs="Calibri"/>
          <w:color w:val="000000"/>
        </w:rPr>
        <w:t xml:space="preserve">bowiem </w:t>
      </w:r>
      <w:r w:rsidR="00DD6040">
        <w:rPr>
          <w:rFonts w:ascii="Calibri" w:hAnsi="Calibri" w:cs="Calibri"/>
          <w:b/>
          <w:bCs/>
          <w:color w:val="000000"/>
        </w:rPr>
        <w:t>bogate w składniki odżywcze – witaminy i składniki mineralne, w tym</w:t>
      </w:r>
      <w:r w:rsidR="00DD6040" w:rsidRPr="00025848">
        <w:rPr>
          <w:rFonts w:ascii="Calibri" w:hAnsi="Calibri" w:cs="Calibri"/>
          <w:b/>
          <w:bCs/>
          <w:color w:val="000000"/>
        </w:rPr>
        <w:t xml:space="preserve"> wap</w:t>
      </w:r>
      <w:r w:rsidR="00DD6040">
        <w:rPr>
          <w:rFonts w:ascii="Calibri" w:hAnsi="Calibri" w:cs="Calibri"/>
          <w:b/>
          <w:bCs/>
          <w:color w:val="000000"/>
        </w:rPr>
        <w:t>ń</w:t>
      </w:r>
      <w:r w:rsidR="00DD6040" w:rsidRPr="00C0455C">
        <w:rPr>
          <w:rFonts w:ascii="Calibri" w:hAnsi="Calibri" w:cs="Calibri"/>
          <w:bCs/>
          <w:color w:val="000000"/>
        </w:rPr>
        <w:t>, któr</w:t>
      </w:r>
      <w:r w:rsidR="00DD6040">
        <w:rPr>
          <w:rFonts w:ascii="Calibri" w:hAnsi="Calibri" w:cs="Calibri"/>
          <w:bCs/>
          <w:color w:val="000000"/>
        </w:rPr>
        <w:t>y</w:t>
      </w:r>
      <w:r w:rsidR="00DD6040" w:rsidRPr="00C0455C">
        <w:rPr>
          <w:rFonts w:ascii="Calibri" w:hAnsi="Calibri" w:cs="Calibri"/>
          <w:bCs/>
          <w:color w:val="000000"/>
        </w:rPr>
        <w:t xml:space="preserve"> odpowiada</w:t>
      </w:r>
      <w:r w:rsidR="00DD6040">
        <w:rPr>
          <w:rFonts w:ascii="Calibri" w:hAnsi="Calibri" w:cs="Calibri"/>
          <w:bCs/>
          <w:color w:val="000000"/>
        </w:rPr>
        <w:t xml:space="preserve"> m.in.</w:t>
      </w:r>
      <w:r w:rsidR="00DD6040" w:rsidRPr="00C0455C">
        <w:rPr>
          <w:rFonts w:ascii="Calibri" w:hAnsi="Calibri" w:cs="Calibri"/>
          <w:bCs/>
          <w:color w:val="000000"/>
        </w:rPr>
        <w:t xml:space="preserve"> za prawidłowy </w:t>
      </w:r>
      <w:r w:rsidR="00DD6040">
        <w:rPr>
          <w:rFonts w:ascii="Calibri" w:hAnsi="Calibri" w:cs="Calibri"/>
          <w:bCs/>
          <w:color w:val="000000"/>
        </w:rPr>
        <w:t xml:space="preserve">rozwój kości </w:t>
      </w:r>
      <w:r w:rsidR="00DD6040" w:rsidRPr="00C0455C">
        <w:rPr>
          <w:rFonts w:ascii="Calibri" w:hAnsi="Calibri" w:cs="Calibri"/>
          <w:bCs/>
          <w:color w:val="000000"/>
        </w:rPr>
        <w:t>i</w:t>
      </w:r>
      <w:r w:rsidR="00DD6040">
        <w:rPr>
          <w:rFonts w:ascii="Calibri" w:hAnsi="Calibri" w:cs="Calibri"/>
          <w:bCs/>
          <w:color w:val="000000"/>
        </w:rPr>
        <w:t xml:space="preserve"> </w:t>
      </w:r>
      <w:r w:rsidR="00DD6040" w:rsidRPr="00C0455C">
        <w:rPr>
          <w:rFonts w:ascii="Calibri" w:hAnsi="Calibri" w:cs="Calibri"/>
          <w:bCs/>
          <w:color w:val="000000"/>
        </w:rPr>
        <w:t>zębów dziecka</w:t>
      </w:r>
      <w:r w:rsidR="00DD6040" w:rsidRPr="00C0455C">
        <w:rPr>
          <w:rStyle w:val="Odwoanieprzypisudolnego"/>
          <w:rFonts w:ascii="Calibri" w:hAnsi="Calibri" w:cs="Calibri"/>
          <w:bCs/>
          <w:color w:val="000000"/>
        </w:rPr>
        <w:footnoteReference w:id="6"/>
      </w:r>
      <w:r w:rsidR="00DD6040" w:rsidRPr="00C0455C">
        <w:rPr>
          <w:rFonts w:ascii="Calibri" w:hAnsi="Calibri" w:cs="Calibri"/>
          <w:color w:val="000000"/>
        </w:rPr>
        <w:t xml:space="preserve">. </w:t>
      </w:r>
      <w:r w:rsidR="00BA6360" w:rsidRPr="00DD6040">
        <w:rPr>
          <w:rFonts w:ascii="Calibri" w:eastAsia="Times New Roman" w:hAnsi="Calibri" w:cs="Calibri"/>
          <w:color w:val="000000" w:themeColor="text1"/>
          <w:lang w:eastAsia="pl-PL"/>
        </w:rPr>
        <w:t xml:space="preserve">Tylko jakie mleko jest najlepsze dla </w:t>
      </w:r>
      <w:r w:rsidR="00DD6040">
        <w:rPr>
          <w:rFonts w:ascii="Calibri" w:eastAsia="Times New Roman" w:hAnsi="Calibri" w:cs="Calibri"/>
          <w:color w:val="000000" w:themeColor="text1"/>
          <w:lang w:eastAsia="pl-PL"/>
        </w:rPr>
        <w:t>małego brzuszka</w:t>
      </w:r>
      <w:r w:rsidR="00BA6360" w:rsidRPr="00DD6040">
        <w:rPr>
          <w:rFonts w:ascii="Calibri" w:eastAsia="Times New Roman" w:hAnsi="Calibri" w:cs="Calibri"/>
          <w:color w:val="000000" w:themeColor="text1"/>
          <w:lang w:eastAsia="pl-PL"/>
        </w:rPr>
        <w:t>?</w:t>
      </w:r>
    </w:p>
    <w:p w14:paraId="2DD3A38F" w14:textId="153AF91A" w:rsidR="00BA6360" w:rsidRPr="00DD6040" w:rsidRDefault="00BA6360">
      <w:pPr>
        <w:spacing w:after="120" w:line="276" w:lineRule="auto"/>
        <w:jc w:val="both"/>
        <w:rPr>
          <w:rFonts w:cs="Arial"/>
          <w:bCs/>
          <w:color w:val="000000" w:themeColor="text1"/>
          <w:lang w:eastAsia="pl-PL"/>
        </w:rPr>
      </w:pPr>
      <w:r w:rsidRPr="00DD6040">
        <w:rPr>
          <w:rFonts w:cs="Arial"/>
          <w:color w:val="000000" w:themeColor="text1"/>
          <w:lang w:eastAsia="pl-PL"/>
        </w:rPr>
        <w:t>Mleko krowie jest dobrym źródłem wapnia, zawiera jednak niewiele ilości takich składników jak jod czy żelazo, a także witaminy D, które są ważne dla małego dziecka.</w:t>
      </w:r>
      <w:r w:rsidRPr="00DD6040">
        <w:rPr>
          <w:rFonts w:cs="Arial"/>
          <w:b/>
          <w:color w:val="000000" w:themeColor="text1"/>
          <w:lang w:eastAsia="pl-PL"/>
        </w:rPr>
        <w:t xml:space="preserve"> </w:t>
      </w:r>
      <w:r w:rsidRPr="00DD6040">
        <w:rPr>
          <w:rFonts w:ascii="Calibri" w:hAnsi="Calibri" w:cs="Calibri"/>
          <w:color w:val="000000"/>
        </w:rPr>
        <w:t xml:space="preserve">Mleko modyfikowane typu Junior </w:t>
      </w:r>
      <w:r w:rsidR="002D547E">
        <w:rPr>
          <w:rFonts w:ascii="Calibri" w:hAnsi="Calibri" w:cs="Calibri"/>
          <w:color w:val="000000"/>
        </w:rPr>
        <w:t>to</w:t>
      </w:r>
      <w:r w:rsidR="002D547E" w:rsidRPr="00DD6040">
        <w:rPr>
          <w:rFonts w:ascii="Calibri" w:hAnsi="Calibri" w:cs="Calibri"/>
          <w:color w:val="000000"/>
        </w:rPr>
        <w:t xml:space="preserve"> </w:t>
      </w:r>
      <w:r w:rsidR="002D547E">
        <w:rPr>
          <w:rFonts w:ascii="Calibri" w:hAnsi="Calibri" w:cs="Calibri"/>
          <w:color w:val="000000"/>
        </w:rPr>
        <w:t xml:space="preserve">natomiast produkt w pełni </w:t>
      </w:r>
      <w:r w:rsidRPr="00DD6040">
        <w:rPr>
          <w:rFonts w:ascii="Calibri" w:hAnsi="Calibri" w:cs="Calibri"/>
          <w:color w:val="000000"/>
        </w:rPr>
        <w:t>dopasowan</w:t>
      </w:r>
      <w:r w:rsidR="002D547E">
        <w:rPr>
          <w:rFonts w:ascii="Calibri" w:hAnsi="Calibri" w:cs="Calibri"/>
          <w:color w:val="000000"/>
        </w:rPr>
        <w:t>y</w:t>
      </w:r>
      <w:r w:rsidRPr="00DD6040">
        <w:rPr>
          <w:rFonts w:ascii="Calibri" w:hAnsi="Calibri" w:cs="Calibri"/>
          <w:color w:val="000000"/>
        </w:rPr>
        <w:t xml:space="preserve"> do szczególnych potrzeb małego brzuszka. </w:t>
      </w:r>
      <w:r w:rsidRPr="00DD6040">
        <w:rPr>
          <w:rFonts w:cs="Arial"/>
          <w:b/>
          <w:bCs/>
          <w:color w:val="000000" w:themeColor="text1"/>
          <w:lang w:eastAsia="pl-PL"/>
        </w:rPr>
        <w:t xml:space="preserve">Mleka modyfikowane </w:t>
      </w:r>
      <w:hyperlink r:id="rId8" w:anchor="rozwoj-juniora" w:history="1">
        <w:proofErr w:type="spellStart"/>
        <w:r w:rsidRPr="00DD6040">
          <w:rPr>
            <w:rStyle w:val="Hipercze"/>
            <w:rFonts w:cs="Arial"/>
            <w:b/>
            <w:bCs/>
            <w:lang w:eastAsia="pl-PL"/>
          </w:rPr>
          <w:t>Bebiko</w:t>
        </w:r>
        <w:proofErr w:type="spellEnd"/>
        <w:r w:rsidRPr="00DD6040">
          <w:rPr>
            <w:rStyle w:val="Hipercze"/>
            <w:rFonts w:cs="Arial"/>
            <w:b/>
            <w:bCs/>
            <w:lang w:eastAsia="pl-PL"/>
          </w:rPr>
          <w:t xml:space="preserve"> Junior</w:t>
        </w:r>
      </w:hyperlink>
      <w:r w:rsidRPr="00DD6040">
        <w:rPr>
          <w:rStyle w:val="Odwoanieprzypisudolnego"/>
          <w:rFonts w:cs="Arial"/>
          <w:b/>
          <w:bCs/>
          <w:color w:val="000000" w:themeColor="text1"/>
          <w:lang w:eastAsia="pl-PL"/>
        </w:rPr>
        <w:footnoteReference w:id="7"/>
      </w:r>
      <w:r w:rsidRPr="00DD6040">
        <w:rPr>
          <w:rFonts w:cs="Arial"/>
          <w:b/>
          <w:bCs/>
          <w:color w:val="000000" w:themeColor="text1"/>
          <w:lang w:eastAsia="pl-PL"/>
        </w:rPr>
        <w:t xml:space="preserve"> </w:t>
      </w:r>
      <w:r w:rsidRPr="00DD6040">
        <w:rPr>
          <w:rFonts w:cs="Arial"/>
          <w:bCs/>
          <w:color w:val="000000" w:themeColor="text1"/>
          <w:lang w:eastAsia="pl-PL"/>
        </w:rPr>
        <w:t>podobnie jak mleko krowie są cennym źródłem wapnia, a do tego zawierają</w:t>
      </w:r>
      <w:r w:rsidRPr="00DD6040">
        <w:rPr>
          <w:rFonts w:cs="Arial"/>
          <w:b/>
          <w:bCs/>
          <w:color w:val="000000" w:themeColor="text1"/>
          <w:lang w:eastAsia="pl-PL"/>
        </w:rPr>
        <w:t xml:space="preserve"> do 155 razy więcej witaminy D, 15 razy więcej witaminy C, 15 razy więcej witaminy E, 12 razy więcej żelaza, 6 razy więcej jodu niż mleko krowie</w:t>
      </w:r>
      <w:r w:rsidRPr="00DD6040">
        <w:rPr>
          <w:rStyle w:val="Odwoanieprzypisudolnego"/>
          <w:rFonts w:cs="Arial"/>
          <w:b/>
          <w:bCs/>
          <w:color w:val="000000" w:themeColor="text1"/>
          <w:lang w:eastAsia="pl-PL"/>
        </w:rPr>
        <w:footnoteReference w:id="8"/>
      </w:r>
      <w:r w:rsidRPr="00DD6040">
        <w:rPr>
          <w:rFonts w:cs="Arial"/>
          <w:bCs/>
          <w:color w:val="000000" w:themeColor="text1"/>
          <w:lang w:eastAsia="pl-PL"/>
        </w:rPr>
        <w:t xml:space="preserve">. Właśnie dlatego </w:t>
      </w:r>
      <w:proofErr w:type="spellStart"/>
      <w:r w:rsidR="00FD67A3">
        <w:rPr>
          <w:rFonts w:cs="Arial"/>
          <w:bCs/>
          <w:color w:val="000000" w:themeColor="text1"/>
          <w:lang w:eastAsia="pl-PL"/>
        </w:rPr>
        <w:t>Bebiko</w:t>
      </w:r>
      <w:proofErr w:type="spellEnd"/>
      <w:r w:rsidR="00FD67A3">
        <w:rPr>
          <w:rFonts w:cs="Arial"/>
          <w:bCs/>
          <w:color w:val="000000" w:themeColor="text1"/>
          <w:lang w:eastAsia="pl-PL"/>
        </w:rPr>
        <w:t xml:space="preserve"> Junior </w:t>
      </w:r>
      <w:r w:rsidRPr="00DD6040">
        <w:rPr>
          <w:rFonts w:cs="Arial"/>
          <w:bCs/>
          <w:color w:val="000000" w:themeColor="text1"/>
          <w:lang w:eastAsia="pl-PL"/>
        </w:rPr>
        <w:t xml:space="preserve">to więcej niż mleko! </w:t>
      </w:r>
      <w:r w:rsidR="00897ED9">
        <w:rPr>
          <w:rFonts w:cs="Arial"/>
          <w:b/>
          <w:bCs/>
          <w:color w:val="000000" w:themeColor="text1"/>
          <w:lang w:eastAsia="pl-PL"/>
        </w:rPr>
        <w:t>Rodzice podając</w:t>
      </w:r>
      <w:r w:rsidRPr="00DD6040">
        <w:rPr>
          <w:rFonts w:cs="Arial"/>
          <w:b/>
          <w:bCs/>
          <w:color w:val="000000" w:themeColor="text1"/>
          <w:lang w:eastAsia="pl-PL"/>
        </w:rPr>
        <w:t xml:space="preserve"> 2 kubki po 200 ml</w:t>
      </w:r>
      <w:r w:rsidRPr="00DD6040">
        <w:rPr>
          <w:rFonts w:cs="Arial"/>
          <w:bCs/>
          <w:color w:val="000000" w:themeColor="text1"/>
          <w:lang w:eastAsia="pl-PL"/>
        </w:rPr>
        <w:t xml:space="preserve"> </w:t>
      </w:r>
      <w:r w:rsidR="00897ED9">
        <w:rPr>
          <w:rFonts w:cs="Arial"/>
          <w:bCs/>
          <w:color w:val="000000" w:themeColor="text1"/>
          <w:lang w:eastAsia="pl-PL"/>
        </w:rPr>
        <w:t>tego mleka</w:t>
      </w:r>
      <w:r w:rsidRPr="00DD6040">
        <w:rPr>
          <w:rFonts w:cs="Arial"/>
          <w:bCs/>
          <w:color w:val="000000" w:themeColor="text1"/>
          <w:lang w:eastAsia="pl-PL"/>
        </w:rPr>
        <w:t>, mogą lepiej realizować zapotrzebowanie dziecka m.in. na te istotne witaminy i składniki mineralne, ważne dla jego prawidłowego rozwoju.</w:t>
      </w:r>
      <w:r w:rsidR="00DD6040">
        <w:rPr>
          <w:rFonts w:cs="Arial"/>
          <w:bCs/>
          <w:color w:val="000000" w:themeColor="text1"/>
          <w:lang w:eastAsia="pl-PL"/>
        </w:rPr>
        <w:t xml:space="preserve"> </w:t>
      </w:r>
    </w:p>
    <w:p w14:paraId="60C569EE" w14:textId="400431A2" w:rsidR="00B149E0" w:rsidRPr="00DD6040" w:rsidRDefault="00C1048D" w:rsidP="00B8128A">
      <w:pPr>
        <w:spacing w:after="120" w:line="276" w:lineRule="auto"/>
        <w:jc w:val="both"/>
        <w:rPr>
          <w:color w:val="000000" w:themeColor="text1"/>
        </w:rPr>
      </w:pPr>
      <w:r w:rsidRPr="00DD6040">
        <w:rPr>
          <w:rFonts w:ascii="Calibri" w:eastAsia="Times New Roman" w:hAnsi="Calibri" w:cs="Calibri"/>
          <w:b/>
          <w:bCs/>
          <w:color w:val="000000" w:themeColor="text1"/>
          <w:sz w:val="18"/>
          <w:lang w:eastAsia="pl-PL"/>
        </w:rPr>
        <w:t>Ważne informacje:</w:t>
      </w:r>
      <w:r w:rsidRPr="00DD6040">
        <w:rPr>
          <w:rFonts w:ascii="Calibri" w:eastAsia="Times New Roman" w:hAnsi="Calibri" w:cs="Calibri"/>
          <w:color w:val="000000" w:themeColor="text1"/>
          <w:sz w:val="18"/>
          <w:lang w:eastAsia="pl-PL"/>
        </w:rPr>
        <w:t> Karmienie piersią jest najwłaściwszym i najtańszym sposobem żywienia niemowląt oraz jest rekomendowane dla małych dzieci wraz z urozmaiconą dietą. Mleko matki zawiera składniki odżywcze niezbędne do prawidłowego rozwoju dziecka oraz chroni je przed chorobami i infekcjami. Karmienie piersią daje najlepsze efekty, gdy matka prawidłowo odżywia się w ciąży i w czasie laktacji oraz gdy nie ma miejsca nieuzasadnione dokarmianie dziecka. Przed podjęciem decyzji o zmianie sposobu karmienia matka powinna zasięgnąć porady lekarza.</w:t>
      </w:r>
    </w:p>
    <w:sectPr w:rsidR="00B149E0" w:rsidRPr="00DD60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FCE1" w16cex:dateUtc="2020-06-02T14:29:00Z"/>
  <w16cex:commentExtensible w16cex:durableId="2280FC36" w16cex:dateUtc="2020-06-02T14:26:00Z"/>
  <w16cex:commentExtensible w16cex:durableId="2280FC65" w16cex:dateUtc="2020-06-02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606A4B" w16cid:durableId="229C40FE"/>
  <w16cid:commentId w16cid:paraId="60C56EA8" w16cid:durableId="229F638A"/>
  <w16cid:commentId w16cid:paraId="7E1CCCBA" w16cid:durableId="229C4162"/>
  <w16cid:commentId w16cid:paraId="0C1B3F75" w16cid:durableId="229F1B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E81D5" w14:textId="77777777" w:rsidR="006B0E37" w:rsidRDefault="006B0E37" w:rsidP="00003A07">
      <w:pPr>
        <w:spacing w:after="0" w:line="240" w:lineRule="auto"/>
      </w:pPr>
      <w:r>
        <w:separator/>
      </w:r>
    </w:p>
  </w:endnote>
  <w:endnote w:type="continuationSeparator" w:id="0">
    <w:p w14:paraId="2DBB9AF0" w14:textId="77777777" w:rsidR="006B0E37" w:rsidRDefault="006B0E37" w:rsidP="0000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0705" w14:textId="77777777" w:rsidR="006B0E37" w:rsidRDefault="006B0E37" w:rsidP="00003A07">
      <w:pPr>
        <w:spacing w:after="0" w:line="240" w:lineRule="auto"/>
      </w:pPr>
      <w:r>
        <w:separator/>
      </w:r>
    </w:p>
  </w:footnote>
  <w:footnote w:type="continuationSeparator" w:id="0">
    <w:p w14:paraId="7D486BBC" w14:textId="77777777" w:rsidR="006B0E37" w:rsidRDefault="006B0E37" w:rsidP="00003A07">
      <w:pPr>
        <w:spacing w:after="0" w:line="240" w:lineRule="auto"/>
      </w:pPr>
      <w:r>
        <w:continuationSeparator/>
      </w:r>
    </w:p>
  </w:footnote>
  <w:footnote w:id="1">
    <w:p w14:paraId="68715E2B" w14:textId="77777777" w:rsidR="00003A07" w:rsidRPr="00B64547" w:rsidRDefault="00003A07" w:rsidP="00003A07">
      <w:pPr>
        <w:pStyle w:val="Tekstprzypisudolnego"/>
        <w:jc w:val="both"/>
        <w:rPr>
          <w:sz w:val="18"/>
          <w:szCs w:val="18"/>
        </w:rPr>
      </w:pPr>
      <w:r w:rsidRPr="00B64547">
        <w:rPr>
          <w:rStyle w:val="Odwoanieprzypisudolnego"/>
          <w:sz w:val="18"/>
          <w:szCs w:val="18"/>
        </w:rPr>
        <w:footnoteRef/>
      </w:r>
      <w:r w:rsidRPr="00B64547">
        <w:rPr>
          <w:sz w:val="18"/>
          <w:szCs w:val="18"/>
        </w:rPr>
        <w:t xml:space="preserve"> W przeliczeniu na kg masy ciała, zgodnie z: Normy żywienia dla populacji Polski, pod red. M. Jarosza, IŻŻ, Warszawa 2017.</w:t>
      </w:r>
    </w:p>
  </w:footnote>
  <w:footnote w:id="2">
    <w:p w14:paraId="60368D68" w14:textId="59FF32E9" w:rsidR="00DD6040" w:rsidRPr="004A6846" w:rsidRDefault="00DD6040" w:rsidP="00DD6040">
      <w:pPr>
        <w:pStyle w:val="Tekstprzypisudolnego"/>
        <w:jc w:val="both"/>
        <w:rPr>
          <w:sz w:val="18"/>
          <w:szCs w:val="18"/>
          <w:lang w:val="en-US"/>
        </w:rPr>
      </w:pPr>
      <w:r w:rsidRPr="00B8128A">
        <w:rPr>
          <w:rStyle w:val="Odwoanieprzypisudolnego"/>
          <w:sz w:val="18"/>
          <w:szCs w:val="18"/>
        </w:rPr>
        <w:footnoteRef/>
      </w:r>
      <w:r w:rsidRPr="00B8128A">
        <w:rPr>
          <w:sz w:val="18"/>
          <w:szCs w:val="18"/>
        </w:rPr>
        <w:t xml:space="preserve"> Sybilski A.</w:t>
      </w:r>
      <w:r w:rsidR="00B64547">
        <w:rPr>
          <w:sz w:val="18"/>
          <w:szCs w:val="18"/>
        </w:rPr>
        <w:t xml:space="preserve"> </w:t>
      </w:r>
      <w:r w:rsidRPr="00B8128A">
        <w:rPr>
          <w:sz w:val="18"/>
          <w:szCs w:val="18"/>
        </w:rPr>
        <w:t xml:space="preserve">J., Michalczuk M., Zasady żywienia dzieci w drugim i trzecim roku życia. </w:t>
      </w:r>
      <w:proofErr w:type="spellStart"/>
      <w:r w:rsidRPr="004A6846">
        <w:rPr>
          <w:sz w:val="18"/>
          <w:szCs w:val="18"/>
          <w:lang w:val="en-US"/>
        </w:rPr>
        <w:t>Pediatr</w:t>
      </w:r>
      <w:proofErr w:type="spellEnd"/>
      <w:r w:rsidRPr="004A6846">
        <w:rPr>
          <w:sz w:val="18"/>
          <w:szCs w:val="18"/>
          <w:lang w:val="en-US"/>
        </w:rPr>
        <w:t xml:space="preserve"> Med </w:t>
      </w:r>
      <w:proofErr w:type="spellStart"/>
      <w:r w:rsidRPr="004A6846">
        <w:rPr>
          <w:sz w:val="18"/>
          <w:szCs w:val="18"/>
          <w:lang w:val="en-US"/>
        </w:rPr>
        <w:t>Rodz</w:t>
      </w:r>
      <w:proofErr w:type="spellEnd"/>
      <w:r w:rsidRPr="004A6846">
        <w:rPr>
          <w:sz w:val="18"/>
          <w:szCs w:val="18"/>
          <w:lang w:val="en-US"/>
        </w:rPr>
        <w:t xml:space="preserve"> 2010, 6 (3), p. 182-188.</w:t>
      </w:r>
    </w:p>
  </w:footnote>
  <w:footnote w:id="3">
    <w:p w14:paraId="2288F116" w14:textId="50071405" w:rsidR="000D22F4" w:rsidRPr="00976F52" w:rsidRDefault="000D22F4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D22F4">
        <w:t xml:space="preserve"> </w:t>
      </w:r>
      <w:r w:rsidRPr="009E400C">
        <w:rPr>
          <w:sz w:val="18"/>
          <w:szCs w:val="18"/>
        </w:rPr>
        <w:t>Raport z badania „Kompleksowa ocena sposobu żywienia dzieci w wieku od 5. do 36. miesiąca życia – badanie ogólnopolskie 2016 rok”, Instytut Matki i Dziecka, 2017. Badanie zostało zainicjowane przez Fundację N</w:t>
      </w:r>
      <w:r w:rsidR="00897ED9">
        <w:rPr>
          <w:sz w:val="18"/>
          <w:szCs w:val="18"/>
        </w:rPr>
        <w:t>utricia</w:t>
      </w:r>
      <w:r w:rsidRPr="009E400C">
        <w:rPr>
          <w:sz w:val="18"/>
          <w:szCs w:val="18"/>
        </w:rPr>
        <w:t>.</w:t>
      </w:r>
    </w:p>
  </w:footnote>
  <w:footnote w:id="4">
    <w:p w14:paraId="61F9401F" w14:textId="45E09114" w:rsidR="00975E10" w:rsidRDefault="00975E10">
      <w:pPr>
        <w:pStyle w:val="Tekstprzypisudolnego"/>
      </w:pPr>
      <w:r>
        <w:rPr>
          <w:rStyle w:val="Odwoanieprzypisudolnego"/>
        </w:rPr>
        <w:footnoteRef/>
      </w:r>
      <w:r w:rsidRPr="004A6846">
        <w:rPr>
          <w:lang w:val="en-US"/>
        </w:rPr>
        <w:t xml:space="preserve"> </w:t>
      </w:r>
      <w:proofErr w:type="spellStart"/>
      <w:r w:rsidRPr="004A6846">
        <w:rPr>
          <w:sz w:val="18"/>
          <w:szCs w:val="18"/>
          <w:lang w:val="en-US"/>
        </w:rPr>
        <w:t>Misra</w:t>
      </w:r>
      <w:proofErr w:type="spellEnd"/>
      <w:r w:rsidRPr="004A6846">
        <w:rPr>
          <w:sz w:val="18"/>
          <w:szCs w:val="18"/>
          <w:lang w:val="en-US"/>
        </w:rPr>
        <w:t xml:space="preserve"> M, </w:t>
      </w:r>
      <w:proofErr w:type="spellStart"/>
      <w:r w:rsidRPr="004A6846">
        <w:rPr>
          <w:sz w:val="18"/>
          <w:szCs w:val="18"/>
          <w:lang w:val="en-US"/>
        </w:rPr>
        <w:t>Pacaud</w:t>
      </w:r>
      <w:proofErr w:type="spellEnd"/>
      <w:r w:rsidRPr="004A6846">
        <w:rPr>
          <w:sz w:val="18"/>
          <w:szCs w:val="18"/>
          <w:lang w:val="en-US"/>
        </w:rPr>
        <w:t xml:space="preserve"> D, </w:t>
      </w:r>
      <w:proofErr w:type="spellStart"/>
      <w:r w:rsidRPr="004A6846">
        <w:rPr>
          <w:sz w:val="18"/>
          <w:szCs w:val="18"/>
          <w:lang w:val="en-US"/>
        </w:rPr>
        <w:t>Petryk</w:t>
      </w:r>
      <w:proofErr w:type="spellEnd"/>
      <w:r w:rsidRPr="004A6846">
        <w:rPr>
          <w:sz w:val="18"/>
          <w:szCs w:val="18"/>
          <w:lang w:val="en-US"/>
        </w:rPr>
        <w:t xml:space="preserve"> A, </w:t>
      </w:r>
      <w:proofErr w:type="spellStart"/>
      <w:r w:rsidRPr="004A6846">
        <w:rPr>
          <w:sz w:val="18"/>
          <w:szCs w:val="18"/>
          <w:lang w:val="en-US"/>
        </w:rPr>
        <w:t>Collett</w:t>
      </w:r>
      <w:proofErr w:type="spellEnd"/>
      <w:r w:rsidRPr="004A6846">
        <w:rPr>
          <w:sz w:val="18"/>
          <w:szCs w:val="18"/>
          <w:lang w:val="en-US"/>
        </w:rPr>
        <w:t xml:space="preserve">-Solberg PF, </w:t>
      </w:r>
      <w:proofErr w:type="spellStart"/>
      <w:r w:rsidRPr="004A6846">
        <w:rPr>
          <w:sz w:val="18"/>
          <w:szCs w:val="18"/>
          <w:lang w:val="en-US"/>
        </w:rPr>
        <w:t>Kappy</w:t>
      </w:r>
      <w:proofErr w:type="spellEnd"/>
      <w:r w:rsidRPr="004A6846">
        <w:rPr>
          <w:sz w:val="18"/>
          <w:szCs w:val="18"/>
          <w:lang w:val="en-US"/>
        </w:rPr>
        <w:t xml:space="preserve"> M. Vitamin D deficiency in children and its management: review of current knowledge and recommendations. </w:t>
      </w:r>
      <w:proofErr w:type="spellStart"/>
      <w:r w:rsidRPr="00B8128A">
        <w:rPr>
          <w:sz w:val="18"/>
          <w:szCs w:val="18"/>
        </w:rPr>
        <w:t>Pediatrics</w:t>
      </w:r>
      <w:proofErr w:type="spellEnd"/>
      <w:r w:rsidRPr="00B8128A">
        <w:rPr>
          <w:sz w:val="18"/>
          <w:szCs w:val="18"/>
        </w:rPr>
        <w:t xml:space="preserve"> 2008;122:398-417.</w:t>
      </w:r>
    </w:p>
  </w:footnote>
  <w:footnote w:id="5">
    <w:p w14:paraId="27DBBD4D" w14:textId="7BF0E0E0" w:rsidR="00DD6040" w:rsidRPr="00B64547" w:rsidRDefault="00DD6040" w:rsidP="00DD6040">
      <w:pPr>
        <w:pStyle w:val="Tekstprzypisudolnego"/>
        <w:jc w:val="both"/>
        <w:rPr>
          <w:sz w:val="18"/>
          <w:szCs w:val="18"/>
        </w:rPr>
      </w:pPr>
      <w:r w:rsidRPr="00B8128A">
        <w:rPr>
          <w:rStyle w:val="Odwoanieprzypisudolnego"/>
          <w:sz w:val="18"/>
          <w:szCs w:val="18"/>
        </w:rPr>
        <w:footnoteRef/>
      </w:r>
      <w:r w:rsidRPr="00B8128A">
        <w:rPr>
          <w:sz w:val="18"/>
          <w:szCs w:val="18"/>
        </w:rPr>
        <w:t xml:space="preserve"> </w:t>
      </w:r>
      <w:proofErr w:type="spellStart"/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Weker</w:t>
      </w:r>
      <w:proofErr w:type="spellEnd"/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 xml:space="preserve"> i </w:t>
      </w:r>
      <w:proofErr w:type="spellStart"/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wsp</w:t>
      </w:r>
      <w:proofErr w:type="spellEnd"/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.</w:t>
      </w:r>
      <w:r w:rsidR="00B64547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,</w:t>
      </w:r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 xml:space="preserve"> Poradnik żywienia dziecka w wieku od 1. do 3. roku życia</w:t>
      </w:r>
      <w:r w:rsidR="00B64547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,</w:t>
      </w:r>
      <w:r w:rsidRPr="00B8128A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r w:rsidRPr="00B64547">
        <w:rPr>
          <w:rFonts w:cs="Calibri"/>
          <w:color w:val="000000"/>
          <w:sz w:val="18"/>
          <w:szCs w:val="18"/>
          <w:shd w:val="clear" w:color="auto" w:fill="FFFFFF"/>
        </w:rPr>
        <w:t>Instytut Matki i Dziecka, 2012.</w:t>
      </w:r>
      <w:r w:rsidRPr="00B8128A">
        <w:rPr>
          <w:sz w:val="18"/>
          <w:szCs w:val="18"/>
        </w:rPr>
        <w:t xml:space="preserve"> </w:t>
      </w:r>
    </w:p>
  </w:footnote>
  <w:footnote w:id="6">
    <w:p w14:paraId="33FA09BE" w14:textId="28811E9F" w:rsidR="00DD6040" w:rsidRPr="007845F0" w:rsidRDefault="00DD6040" w:rsidP="00DD6040">
      <w:pPr>
        <w:pStyle w:val="Tekstprzypisudolnego"/>
        <w:jc w:val="both"/>
        <w:rPr>
          <w:sz w:val="18"/>
          <w:szCs w:val="18"/>
        </w:rPr>
      </w:pPr>
      <w:r w:rsidRPr="00B8128A">
        <w:rPr>
          <w:rStyle w:val="Odwoanieprzypisudolnego"/>
          <w:sz w:val="18"/>
          <w:szCs w:val="18"/>
        </w:rPr>
        <w:footnoteRef/>
      </w:r>
      <w:r w:rsidRPr="00B8128A">
        <w:rPr>
          <w:sz w:val="18"/>
          <w:szCs w:val="18"/>
        </w:rPr>
        <w:t xml:space="preserve"> </w:t>
      </w:r>
      <w:r w:rsidR="00B64547" w:rsidRPr="007845F0">
        <w:rPr>
          <w:rStyle w:val="1668"/>
          <w:rFonts w:cs="Calibri"/>
          <w:color w:val="000000"/>
          <w:sz w:val="18"/>
          <w:szCs w:val="18"/>
          <w:shd w:val="clear" w:color="auto" w:fill="FFFFFF"/>
        </w:rPr>
        <w:t>Tamże.</w:t>
      </w:r>
      <w:r w:rsidRPr="00B8128A">
        <w:rPr>
          <w:sz w:val="18"/>
          <w:szCs w:val="18"/>
        </w:rPr>
        <w:t xml:space="preserve"> </w:t>
      </w:r>
    </w:p>
  </w:footnote>
  <w:footnote w:id="7">
    <w:p w14:paraId="1A547E8A" w14:textId="77777777" w:rsidR="00BA6360" w:rsidRPr="004A6846" w:rsidRDefault="00BA6360" w:rsidP="00BA6360">
      <w:pPr>
        <w:pStyle w:val="Tekstprzypisudolnego"/>
        <w:jc w:val="both"/>
        <w:rPr>
          <w:sz w:val="18"/>
          <w:szCs w:val="18"/>
        </w:rPr>
      </w:pPr>
      <w:r w:rsidRPr="007845F0">
        <w:rPr>
          <w:rStyle w:val="Odwoanieprzypisudolnego"/>
          <w:sz w:val="18"/>
          <w:szCs w:val="18"/>
        </w:rPr>
        <w:footnoteRef/>
      </w:r>
      <w:r w:rsidRPr="004A6846">
        <w:rPr>
          <w:sz w:val="18"/>
          <w:szCs w:val="18"/>
        </w:rPr>
        <w:t xml:space="preserve">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Bebiko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Junior 3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NUTRIflor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Expert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Bebiko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Junior 4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NUTRIflor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Expert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Bebiko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Junior 5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NUTRIflor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Expert</w:t>
      </w:r>
      <w:proofErr w:type="spellEnd"/>
      <w:r w:rsidRPr="004A6846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.</w:t>
      </w:r>
    </w:p>
  </w:footnote>
  <w:footnote w:id="8">
    <w:p w14:paraId="368736AC" w14:textId="77777777" w:rsidR="00BA6360" w:rsidRDefault="00BA6360" w:rsidP="00BA6360">
      <w:pPr>
        <w:pStyle w:val="Tekstprzypisudolnego"/>
        <w:jc w:val="both"/>
      </w:pPr>
      <w:r w:rsidRPr="00B8128A">
        <w:rPr>
          <w:rStyle w:val="Odwoanieprzypisudolnego"/>
          <w:sz w:val="18"/>
          <w:szCs w:val="18"/>
        </w:rPr>
        <w:footnoteRef/>
      </w:r>
      <w:r w:rsidRPr="00B8128A">
        <w:rPr>
          <w:sz w:val="18"/>
          <w:szCs w:val="18"/>
        </w:rPr>
        <w:t xml:space="preserve"> </w:t>
      </w:r>
      <w:r w:rsidRPr="007845F0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Wartości te zostały opracowane na podstawie porównania ilości składników zawartych w dwóch kubkach 200 ml mleka modyfikowanego </w:t>
      </w:r>
      <w:proofErr w:type="spellStart"/>
      <w:r w:rsidRPr="007845F0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>Bebiko</w:t>
      </w:r>
      <w:proofErr w:type="spellEnd"/>
      <w:r w:rsidRPr="007845F0">
        <w:rPr>
          <w:rFonts w:asciiTheme="minorHAnsi" w:hAnsiTheme="minorHAnsi" w:cs="Arial"/>
          <w:bCs/>
          <w:color w:val="000000" w:themeColor="text1"/>
          <w:sz w:val="18"/>
          <w:szCs w:val="18"/>
          <w:lang w:eastAsia="pl-PL"/>
        </w:rPr>
        <w:t xml:space="preserve"> Junior i dwóch kubkach 200 ml mleka krowiego 2%.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648E" w14:textId="2080C8AC" w:rsidR="00DD6040" w:rsidRDefault="00DD6040" w:rsidP="00DD6040">
    <w:pPr>
      <w:pStyle w:val="Nagwek"/>
      <w:jc w:val="right"/>
    </w:pPr>
    <w:r>
      <w:rPr>
        <w:noProof/>
        <w:lang w:eastAsia="pl-PL"/>
      </w:rPr>
      <w:drawing>
        <wp:inline distT="0" distB="0" distL="0" distR="0" wp14:anchorId="3901D450" wp14:editId="009E0323">
          <wp:extent cx="897971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biko Juni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6" r="8674" b="7910"/>
                  <a:stretch/>
                </pic:blipFill>
                <pic:spPr bwMode="auto">
                  <a:xfrm>
                    <a:off x="0" y="0"/>
                    <a:ext cx="904100" cy="594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9F251C" w14:textId="77777777" w:rsidR="00F00235" w:rsidRDefault="00F00235" w:rsidP="00DD60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C0D87"/>
    <w:multiLevelType w:val="multilevel"/>
    <w:tmpl w:val="3406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C6"/>
    <w:rsid w:val="00003A07"/>
    <w:rsid w:val="00090453"/>
    <w:rsid w:val="000D22F4"/>
    <w:rsid w:val="001712A6"/>
    <w:rsid w:val="001C58B4"/>
    <w:rsid w:val="001F0E5B"/>
    <w:rsid w:val="001F20C9"/>
    <w:rsid w:val="0029239E"/>
    <w:rsid w:val="002D547E"/>
    <w:rsid w:val="003A180C"/>
    <w:rsid w:val="003F2DB1"/>
    <w:rsid w:val="003F4701"/>
    <w:rsid w:val="004A6846"/>
    <w:rsid w:val="004C6568"/>
    <w:rsid w:val="005544D1"/>
    <w:rsid w:val="005A7DD5"/>
    <w:rsid w:val="006668FF"/>
    <w:rsid w:val="006B0E37"/>
    <w:rsid w:val="006B4AAA"/>
    <w:rsid w:val="006B5A34"/>
    <w:rsid w:val="006C5DAA"/>
    <w:rsid w:val="006E1C71"/>
    <w:rsid w:val="006F4AC6"/>
    <w:rsid w:val="00704E07"/>
    <w:rsid w:val="00730BD5"/>
    <w:rsid w:val="007845F0"/>
    <w:rsid w:val="007F6FD7"/>
    <w:rsid w:val="00822F71"/>
    <w:rsid w:val="00897ED9"/>
    <w:rsid w:val="00975E10"/>
    <w:rsid w:val="00976F52"/>
    <w:rsid w:val="00AB141E"/>
    <w:rsid w:val="00B149E0"/>
    <w:rsid w:val="00B64547"/>
    <w:rsid w:val="00B666EA"/>
    <w:rsid w:val="00B7086C"/>
    <w:rsid w:val="00B8128A"/>
    <w:rsid w:val="00BA6360"/>
    <w:rsid w:val="00C1048D"/>
    <w:rsid w:val="00C172F9"/>
    <w:rsid w:val="00C54101"/>
    <w:rsid w:val="00C90977"/>
    <w:rsid w:val="00CE6C13"/>
    <w:rsid w:val="00D0721E"/>
    <w:rsid w:val="00DA43A6"/>
    <w:rsid w:val="00DD6040"/>
    <w:rsid w:val="00F00235"/>
    <w:rsid w:val="00F27E6A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DA8E"/>
  <w15:chartTrackingRefBased/>
  <w15:docId w15:val="{4D90ABB1-410B-4D43-89B0-243F25B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29657,bgiaagaaeyqcaaagiaiaaap8uqaaa5bgaaafewyaaaaaaaaaaaaaaaaaaaaaaaaaaaaaaaaaaaaaaaaaaaaaaaaaaaaaaaaaaaaaaaaaaaaaaaaaaaaaaaaaaaaaaaaaaaaaaaaaaaaaaaaaaaaaaaaaaaaaaaaaaaaaaaaaaaaaaaaaaaaaaaaaaaaaaaaaaaaaaaaaaaaaaaaaaaaaaaaaaaaaaaaaaaaaaaa"/>
    <w:basedOn w:val="Normalny"/>
    <w:rsid w:val="00C1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04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7"/>
    <w:rPr>
      <w:vertAlign w:val="superscript"/>
    </w:rPr>
  </w:style>
  <w:style w:type="character" w:customStyle="1" w:styleId="1668">
    <w:name w:val="1668"/>
    <w:aliases w:val="bqiaagaaeyqcaaagiaiaaao9baaabcseaaaaaaaaaaaaaaaaaaaaaaaaaaaaaaaaaaaaaaaaaaaaaaaaaaaaaaaaaaaaaaaaaaaaaaaaaaaaaaaaaaaaaaaaaaaaaaaaaaaaaaaaaaaaaaaaaaaaaaaaaaaaaaaaaaaaaaaaaaaaaaaaaaaaaaaaaaaaaaaaaaaaaaaaaaaaaaaaaaaaaaaaaaaaaaaaaaaaaaaa"/>
    <w:basedOn w:val="Domylnaczcionkaakapitu"/>
    <w:rsid w:val="00BA6360"/>
  </w:style>
  <w:style w:type="character" w:customStyle="1" w:styleId="4315">
    <w:name w:val="4315"/>
    <w:aliases w:val="bgiaagaaeyqcaaagiaiaaarxcqaaa3ymaaafhawaaaaaaaaaaaaaaaaaaaaaaaaaaaaaaaaaaaaaaaaaaaaaaaaaaaaaaaaaaaaaaaaaaaaaaaaaaaaaaaaaaaaaaaaaaaaaaaaaaaaaaaaaaaaaaaaaaaaaaaaaaaaaaaaaaaaaaaaaaaaaaaaaaaaaaaaaaaaaaaaaaaaaaaaaaaaaaaaaaaaaaaaaaaaaaaaa"/>
    <w:basedOn w:val="Domylnaczcionkaakapitu"/>
    <w:rsid w:val="00BA6360"/>
  </w:style>
  <w:style w:type="table" w:styleId="Tabela-Siatka">
    <w:name w:val="Table Grid"/>
    <w:basedOn w:val="Standardowy"/>
    <w:uiPriority w:val="39"/>
    <w:rsid w:val="00BA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40"/>
  </w:style>
  <w:style w:type="paragraph" w:styleId="Stopka">
    <w:name w:val="footer"/>
    <w:basedOn w:val="Normalny"/>
    <w:link w:val="StopkaZnak"/>
    <w:uiPriority w:val="99"/>
    <w:unhideWhenUsed/>
    <w:rsid w:val="00DD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5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5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klub.pl/juni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8655-1F6F-407F-90FD-26426BB7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Renata Młotek</cp:lastModifiedBy>
  <cp:revision>3</cp:revision>
  <dcterms:created xsi:type="dcterms:W3CDTF">2020-12-14T09:18:00Z</dcterms:created>
  <dcterms:modified xsi:type="dcterms:W3CDTF">2020-12-14T09:18:00Z</dcterms:modified>
</cp:coreProperties>
</file>